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047"/>
        </w:tabs>
        <w:spacing w:line="240" w:lineRule="auto"/>
        <w:ind w:right="0" w:firstLine="0" w:left="489"/>
        <w:rPr>
          <w:rFonts w:ascii="Times New Roman"/>
          <w:position w:val="7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46845" cy="374903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146845" cy="374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90.30pt;height:29.52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position w:val="7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021" cy="289369"/>
                <wp:effectExtent l="0" t="0" r="0" b="0"/>
                <wp:docPr id="3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8021" cy="289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5.51pt;height:22.78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position w:val="7"/>
          <w:sz w:val="20"/>
        </w:rPr>
      </w:r>
      <w:r>
        <w:rPr>
          <w:rFonts w:ascii="Times New Roman"/>
          <w:position w:val="7"/>
          <w:sz w:val="20"/>
        </w:rPr>
      </w:r>
    </w:p>
    <w:p>
      <w:pPr>
        <w:pStyle w:val="698"/>
        <w:pBdr/>
        <w:spacing w:before="142"/>
        <w:ind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Bdr/>
        <w:spacing w:line="240" w:lineRule="auto"/>
        <w:ind w:right="0" w:firstLine="0" w:left="-3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30010" cy="614112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0009" cy="614111"/>
                          <a:chOff x="0" y="0"/>
                          <a:chExt cx="6430009" cy="614111"/>
                        </a:xfrm>
                      </wpg:grpSpPr>
                      <wps:wsp>
                        <wps:cNvPr id="5" name="Graphic 5"/>
                        <wps:cNvSpPr/>
                        <wps:spPr bwMode="auto">
                          <a:xfrm>
                            <a:off x="0" y="0"/>
                            <a:ext cx="643001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613410" fill="norm" stroke="1" extrusionOk="0">
                                <a:moveTo>
                                  <a:pt x="6429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604"/>
                                </a:lnTo>
                                <a:lnTo>
                                  <a:pt x="0" y="411772"/>
                                </a:lnTo>
                                <a:lnTo>
                                  <a:pt x="0" y="612940"/>
                                </a:lnTo>
                                <a:lnTo>
                                  <a:pt x="6429743" y="612940"/>
                                </a:lnTo>
                                <a:lnTo>
                                  <a:pt x="6429743" y="411772"/>
                                </a:lnTo>
                                <a:lnTo>
                                  <a:pt x="6429743" y="210604"/>
                                </a:lnTo>
                                <a:lnTo>
                                  <a:pt x="6429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 bwMode="auto">
                          <a:xfrm>
                            <a:off x="457503" y="210251"/>
                            <a:ext cx="93599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/>
                                <w:ind w:right="0" w:firstLine="0" w:left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MODELO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09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 bwMode="auto">
                          <a:xfrm flipH="0" flipV="0">
                            <a:off x="2407029" y="210251"/>
                            <a:ext cx="4014089" cy="4038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 w:line="317" w:lineRule="exact"/>
                                <w:ind w:right="0" w:firstLine="0" w:left="343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REQUERIMENTO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PARA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CONSULTA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DA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PROVA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317" w:lineRule="exact"/>
                                <w:ind w:right="0" w:firstLine="0" w:left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[Não</w:t>
                              </w:r>
                              <w:r>
                                <w:rPr>
                                  <w:sz w:val="28"/>
                                </w:rPr>
                                <w:t xml:space="preserve"> aplicável</w:t>
                              </w:r>
                              <w:r>
                                <w:rPr>
                                  <w:sz w:val="28"/>
                                </w:rPr>
                                <w:t xml:space="preserve"> às </w:t>
                              </w:r>
                              <w:r>
                                <w:rPr>
                                  <w:sz w:val="28"/>
                                </w:rPr>
                                <w:t xml:space="preserve">Provas </w:t>
                              </w:r>
                              <w:r>
                                <w:rPr>
                                  <w:sz w:val="28"/>
                                </w:rPr>
                                <w:t xml:space="preserve">Finais </w:t>
                              </w:r>
                              <w:r>
                                <w:rPr>
                                  <w:sz w:val="28"/>
                                </w:rPr>
                                <w:t xml:space="preserve">do </w:t>
                              </w:r>
                              <w:r>
                                <w:rPr>
                                  <w:sz w:val="28"/>
                                </w:rPr>
                                <w:t xml:space="preserve">Ensino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Básico]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0000" style="width:506.30pt;height:48.36pt;mso-wrap-distance-left:0.00pt;mso-wrap-distance-top:0.00pt;mso-wrap-distance-right:0.00pt;mso-wrap-distance-bottom:0.00pt;" coordorigin="0,0" coordsize="64300,6141">
                <v:shape id="shape 4" o:spid="_x0000_s4" style="position:absolute;left:0;top:0;width:64300;height:6134;visibility:visible;" path="m99995,0l0,0l0,34331l0,67127l0,99921l99995,99921l99995,67127l99995,34331l99995,0xe" coordsize="100000,100000" fillcolor="#FFE499">
                  <v:path textboxrect="0,0,100000,100000"/>
                </v:shape>
                <v:shape id="shape 5" o:spid="_x0000_s5" o:spt="202" type="#_x0000_t202" style="position:absolute;left:4575;top:2102;width:9359;height:2025;visibility:visible;" filled="f">
                  <v:textbox inset="0,0,0,0">
                    <w:txbxContent>
                      <w:p>
                        <w:pPr>
                          <w:pBdr/>
                          <w:spacing w:before="0"/>
                          <w:ind w:right="0" w:firstLine="0" w:left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MODELO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09</w:t>
                        </w:r>
                        <w:r>
                          <w:rPr>
                            <w:sz w:val="28"/>
                          </w:rPr>
                        </w:r>
                      </w:p>
                    </w:txbxContent>
                  </v:textbox>
                </v:shape>
                <v:shape id="shape 6" o:spid="_x0000_s6" o:spt="202" type="#_x0000_t202" style="position:absolute;left:24070;top:2102;width:40140;height:4038;visibility:visible;" filled="f">
                  <v:textbox inset="0,0,0,0">
                    <w:txbxContent>
                      <w:p>
                        <w:pPr>
                          <w:pBdr/>
                          <w:spacing w:before="0" w:line="317" w:lineRule="exact"/>
                          <w:ind w:right="0" w:firstLine="0" w:left="34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REQUERIMENTO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PARA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CONSULTA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DA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PROVA</w:t>
                        </w:r>
                        <w:r>
                          <w:rPr>
                            <w:sz w:val="28"/>
                          </w:rPr>
                        </w:r>
                      </w:p>
                      <w:p>
                        <w:pPr>
                          <w:pBdr/>
                          <w:spacing w:before="0" w:line="317" w:lineRule="exact"/>
                          <w:ind w:right="0" w:firstLine="0" w:left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[Não</w:t>
                        </w:r>
                        <w:r>
                          <w:rPr>
                            <w:sz w:val="28"/>
                          </w:rPr>
                          <w:t xml:space="preserve"> aplicável</w:t>
                        </w:r>
                        <w:r>
                          <w:rPr>
                            <w:sz w:val="28"/>
                          </w:rPr>
                          <w:t xml:space="preserve"> às </w:t>
                        </w:r>
                        <w:r>
                          <w:rPr>
                            <w:sz w:val="28"/>
                          </w:rPr>
                          <w:t xml:space="preserve">Provas </w:t>
                        </w:r>
                        <w:r>
                          <w:rPr>
                            <w:sz w:val="28"/>
                          </w:rPr>
                          <w:t xml:space="preserve">Finais </w:t>
                        </w:r>
                        <w:r>
                          <w:rPr>
                            <w:sz w:val="28"/>
                          </w:rPr>
                          <w:t xml:space="preserve">do </w:t>
                        </w:r>
                        <w:r>
                          <w:rPr>
                            <w:sz w:val="28"/>
                          </w:rPr>
                          <w:t xml:space="preserve">Ensino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Básico]</w:t>
                        </w:r>
                        <w:r>
                          <w:rPr>
                            <w:sz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98"/>
        <w:pBdr/>
        <w:spacing w:before="207"/>
        <w:ind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585215</wp:posOffset>
                </wp:positionH>
                <wp:positionV relativeFrom="paragraph">
                  <wp:posOffset>293420</wp:posOffset>
                </wp:positionV>
                <wp:extent cx="6398260" cy="5607685"/>
                <wp:effectExtent l="0" t="0" r="0" b="0"/>
                <wp:wrapTopAndBottom/>
                <wp:docPr id="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8260" cy="5607685"/>
                          <a:chExt cx="6398260" cy="5607685"/>
                        </a:xfrm>
                      </wpg:grpSpPr>
                      <wps:wsp>
                        <wps:cNvPr id="9" name="Graphic 9"/>
                        <wps:cNvSpPr/>
                        <wps:spPr bwMode="auto">
                          <a:xfrm>
                            <a:off x="160325" y="623551"/>
                            <a:ext cx="314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 h="0" fill="norm" stroke="1" extrusionOk="0">
                                <a:moveTo>
                                  <a:pt x="0" y="0"/>
                                </a:moveTo>
                                <a:lnTo>
                                  <a:pt x="3143035" y="0"/>
                                </a:lnTo>
                              </a:path>
                            </a:pathLst>
                          </a:custGeom>
                          <a:ln w="93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 bwMode="auto">
                          <a:xfrm>
                            <a:off x="1411478" y="4900529"/>
                            <a:ext cx="3212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2465" h="0" fill="norm" stroke="1" extrusionOk="0">
                                <a:moveTo>
                                  <a:pt x="0" y="0"/>
                                </a:moveTo>
                                <a:lnTo>
                                  <a:pt x="3212445" y="0"/>
                                </a:lnTo>
                              </a:path>
                            </a:pathLst>
                          </a:custGeom>
                          <a:ln w="93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 bwMode="auto">
                          <a:xfrm>
                            <a:off x="3048" y="3048"/>
                            <a:ext cx="6391910" cy="56013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 w:line="360" w:lineRule="auto"/>
                                <w:ind w:right="7311" w:firstLine="0" w:left="242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Exmo.(ª)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Senhor(ª) </w:t>
                              </w:r>
                              <w:r>
                                <w:rPr>
                                  <w:sz w:val="22"/>
                                </w:rPr>
                                <w:t xml:space="preserve">Diretor(ª) da(o)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248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2748"/>
                                  <w:tab w:val="left" w:leader="none" w:pos="6049"/>
                                  <w:tab w:val="left" w:leader="none" w:pos="6843"/>
                                </w:tabs>
                                <w:spacing w:before="0" w:line="360" w:lineRule="auto"/>
                                <w:ind w:right="62" w:firstLine="0" w:left="242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portador </w:t>
                              </w:r>
                              <w:r>
                                <w:rPr>
                                  <w:sz w:val="22"/>
                                </w:rPr>
                                <w:t xml:space="preserve">do </w:t>
                              </w:r>
                              <w:r>
                                <w:rPr>
                                  <w:sz w:val="22"/>
                                </w:rPr>
                                <w:t xml:space="preserve">Cartão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</w:rPr>
                                <w:t xml:space="preserve">Cidadão(*) n.º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 válido </w:t>
                              </w:r>
                              <w:r>
                                <w:rPr>
                                  <w:sz w:val="22"/>
                                </w:rPr>
                                <w:t xml:space="preserve">até___</w:t>
                              </w:r>
                              <w:r>
                                <w:rPr>
                                  <w:sz w:val="22"/>
                                </w:rPr>
                                <w:t xml:space="preserve">/___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  <w:r>
                                <w:rPr>
                                  <w:sz w:val="22"/>
                                </w:rPr>
                                <w:t xml:space="preserve">Encarregado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</w:rPr>
                                <w:t xml:space="preserve">Educação</w:t>
                              </w:r>
                              <w:r>
                                <w:rPr>
                                  <w:sz w:val="22"/>
                                </w:rPr>
                                <w:t xml:space="preserve"> do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aluno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6733"/>
                                </w:tabs>
                                <w:spacing w:before="0"/>
                                <w:ind w:right="0" w:firstLine="0" w:left="242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  <w:r>
                                <w:rPr>
                                  <w:sz w:val="22"/>
                                </w:rPr>
                                <w:t xml:space="preserve">com</w:t>
                              </w:r>
                              <w:r>
                                <w:rPr>
                                  <w:sz w:val="22"/>
                                </w:rPr>
                                <w:t xml:space="preserve">o </w:t>
                              </w:r>
                              <w:r>
                                <w:rPr>
                                  <w:sz w:val="22"/>
                                </w:rPr>
                                <w:t xml:space="preserve">Cartão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</w:rPr>
                                <w:t xml:space="preserve">Cidadão(*)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n.º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2225"/>
                                  <w:tab w:val="left" w:leader="none" w:pos="5244"/>
                                  <w:tab w:val="left" w:leader="none" w:pos="5430"/>
                                  <w:tab w:val="left" w:leader="none" w:pos="6543"/>
                                  <w:tab w:val="left" w:leader="none" w:pos="8291"/>
                                  <w:tab w:val="left" w:leader="none" w:pos="9918"/>
                                </w:tabs>
                                <w:spacing w:before="126" w:line="360" w:lineRule="auto"/>
                                <w:ind w:right="60" w:firstLine="0" w:left="242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válido até</w:t>
                              </w:r>
                              <w:r>
                                <w:rPr>
                                  <w:sz w:val="22"/>
                                </w:rPr>
                                <w:t xml:space="preserve"> ____/___</w:t>
                              </w:r>
                              <w:r>
                                <w:rPr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pretendendo</w:t>
                              </w:r>
                              <w:r>
                                <w:rPr>
                                  <w:sz w:val="22"/>
                                </w:rPr>
                                <w:t xml:space="preserve"> conhecer </w:t>
                              </w:r>
                              <w:r>
                                <w:rPr>
                                  <w:sz w:val="22"/>
                                </w:rPr>
                                <w:t xml:space="preserve">a classificação que lhe </w:t>
                              </w:r>
                              <w:r>
                                <w:rPr>
                                  <w:sz w:val="22"/>
                                </w:rPr>
                                <w:t xml:space="preserve">foi atribuída a cada questão da prova de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código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 que realizou nesta Escola no dia </w:t>
                              </w:r>
                              <w:r>
                                <w:rPr>
                                  <w:sz w:val="22"/>
                                </w:rPr>
                                <w:t xml:space="preserve">de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de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 solicita</w:t>
                              </w:r>
                              <w:r>
                                <w:rPr>
                                  <w:sz w:val="22"/>
                                </w:rPr>
                                <w:t xml:space="preserve"> a </w:t>
                              </w:r>
                              <w:r>
                                <w:rPr>
                                  <w:sz w:val="22"/>
                                </w:rPr>
                                <w:t xml:space="preserve">V.ª </w:t>
                              </w:r>
                              <w:r>
                                <w:rPr>
                                  <w:sz w:val="22"/>
                                </w:rPr>
                                <w:t xml:space="preserve">Ex.ª </w:t>
                              </w:r>
                              <w:r>
                                <w:rPr>
                                  <w:sz w:val="22"/>
                                </w:rPr>
                                <w:t xml:space="preserve">autorização </w:t>
                              </w:r>
                              <w:r>
                                <w:rPr>
                                  <w:sz w:val="22"/>
                                </w:rPr>
                                <w:t xml:space="preserve">para </w:t>
                              </w:r>
                              <w:r>
                                <w:rPr>
                                  <w:sz w:val="22"/>
                                </w:rPr>
                                <w:t xml:space="preserve">a consulta da referida prova.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26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242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Pede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deferimento.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23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2981"/>
                                  <w:tab w:val="left" w:leader="none" w:pos="4716"/>
                                </w:tabs>
                                <w:spacing w:before="0"/>
                                <w:ind w:right="0" w:firstLine="0" w:left="23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 ____/____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566" w:firstLine="0" w:lef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O</w:t>
                              </w:r>
                              <w:r>
                                <w:rPr>
                                  <w:sz w:val="22"/>
                                </w:rPr>
                                <w:t xml:space="preserve"> Aluno/Encarregado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</w:rPr>
                                <w:t xml:space="preserve">Educação </w:t>
                              </w:r>
                              <w:r>
                                <w:rPr>
                                  <w:sz w:val="22"/>
                                </w:rPr>
                                <w:t xml:space="preserve">(quando </w:t>
                              </w:r>
                              <w:r>
                                <w:rPr>
                                  <w:sz w:val="22"/>
                                </w:rPr>
                                <w:t xml:space="preserve">o </w:t>
                              </w:r>
                              <w:r>
                                <w:rPr>
                                  <w:sz w:val="22"/>
                                </w:rPr>
                                <w:t xml:space="preserve">aluno </w:t>
                              </w:r>
                              <w:r>
                                <w:rPr>
                                  <w:sz w:val="22"/>
                                </w:rPr>
                                <w:t xml:space="preserve">for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menor)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566" w:firstLine="0" w:left="1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(Assinatura)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248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6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(*)</w:t>
                              </w:r>
                              <w:r>
                                <w:rPr>
                                  <w:sz w:val="18"/>
                                </w:rPr>
                                <w:t xml:space="preserve">Ou</w:t>
                              </w:r>
                              <w:r>
                                <w:rPr>
                                  <w:sz w:val="18"/>
                                </w:rPr>
                                <w:t xml:space="preserve"> documento </w:t>
                              </w:r>
                              <w:r>
                                <w:rPr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sz w:val="18"/>
                                </w:rPr>
                                <w:t xml:space="preserve">identificação </w:t>
                              </w:r>
                              <w:r>
                                <w:rPr>
                                  <w:sz w:val="18"/>
                                </w:rPr>
                                <w:t xml:space="preserve">que</w:t>
                              </w:r>
                              <w:r>
                                <w:rPr>
                                  <w:sz w:val="18"/>
                                </w:rPr>
                                <w:t xml:space="preserve"> 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substitua.</w:t>
                              </w:r>
                              <w:r>
                                <w:rPr>
                                  <w:sz w:val="1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0000" style="position:absolute;z-index:-487588352;o:allowoverlap:true;o:allowincell:true;mso-position-horizontal-relative:page;margin-left:46.08pt;mso-position-horizontal:absolute;mso-position-vertical-relative:text;margin-top:23.10pt;mso-position-vertical:absolute;width:503.80pt;height:441.55pt;mso-wrap-distance-left:0.00pt;mso-wrap-distance-top:0.00pt;mso-wrap-distance-right:0.00pt;mso-wrap-distance-bottom:0.00pt;" coordorigin="0,0" coordsize="63982,56076">
                <v:shape id="shape 8" o:spid="_x0000_s8" style="position:absolute;left:1603;top:6235;width:31432;height:12;visibility:visible;" path="m0,0l99993,0e" coordsize="100000,100000" filled="f" strokecolor="#000000" strokeweight="0.74pt">
                  <v:path textboxrect="0,0,100000,100000"/>
                  <v:stroke dashstyle="solid"/>
                  <w10:wrap type="topAndBottom"/>
                </v:shape>
                <v:shape id="shape 9" o:spid="_x0000_s9" style="position:absolute;left:14114;top:49005;width:32124;height:12;visibility:visible;" path="m0,0l99998,0e" coordsize="100000,100000" filled="f" strokecolor="#000000" strokeweight="0.74pt">
                  <v:path textboxrect="0,0,100000,100000"/>
                  <v:stroke dashstyle="solid"/>
                </v:shape>
                <v:shape id="shape 10" o:spid="_x0000_s10" o:spt="202" type="#_x0000_t202" style="position:absolute;left:30;top:30;width:63919;height:56013;visibility:visible;" filled="f" strokecolor="#000000" strokeweight="0.48pt">
                  <v:stroke dashstyle="solid"/>
                  <v:textbox inset="0,0,0,0">
                    <w:txbxContent>
                      <w:p>
                        <w:pPr>
                          <w:pBdr/>
                          <w:spacing w:before="0" w:line="360" w:lineRule="auto"/>
                          <w:ind w:right="7311" w:firstLine="0" w:left="242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Exmo.(ª)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Senhor(ª) </w:t>
                        </w:r>
                        <w:r>
                          <w:rPr>
                            <w:sz w:val="22"/>
                          </w:rPr>
                          <w:t xml:space="preserve">Diretor(ª) da(o)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248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2748"/>
                            <w:tab w:val="left" w:leader="none" w:pos="6049"/>
                            <w:tab w:val="left" w:leader="none" w:pos="6843"/>
                          </w:tabs>
                          <w:spacing w:before="0" w:line="360" w:lineRule="auto"/>
                          <w:ind w:right="62" w:firstLine="0" w:left="242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z w:val="22"/>
                          </w:rPr>
                          <w:t xml:space="preserve">portador </w:t>
                        </w:r>
                        <w:r>
                          <w:rPr>
                            <w:sz w:val="22"/>
                          </w:rPr>
                          <w:t xml:space="preserve">do </w:t>
                        </w:r>
                        <w:r>
                          <w:rPr>
                            <w:sz w:val="22"/>
                          </w:rPr>
                          <w:t xml:space="preserve">Cartão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</w:rPr>
                          <w:t xml:space="preserve">Cidadão(*) n.º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 válido </w:t>
                        </w:r>
                        <w:r>
                          <w:rPr>
                            <w:sz w:val="22"/>
                          </w:rPr>
                          <w:t xml:space="preserve">até___</w:t>
                        </w:r>
                        <w:r>
                          <w:rPr>
                            <w:sz w:val="22"/>
                          </w:rPr>
                          <w:t xml:space="preserve">/___</w:t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 </w:t>
                        </w:r>
                        <w:r>
                          <w:rPr>
                            <w:sz w:val="22"/>
                          </w:rPr>
                          <w:t xml:space="preserve">Encarregado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</w:rPr>
                          <w:t xml:space="preserve">Educação</w:t>
                        </w:r>
                        <w:r>
                          <w:rPr>
                            <w:sz w:val="22"/>
                          </w:rPr>
                          <w:t xml:space="preserve"> do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aluno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6733"/>
                          </w:tabs>
                          <w:spacing w:before="0"/>
                          <w:ind w:right="0" w:firstLine="0" w:left="242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 </w:t>
                        </w:r>
                        <w:r>
                          <w:rPr>
                            <w:sz w:val="22"/>
                          </w:rPr>
                          <w:t xml:space="preserve">com</w:t>
                        </w:r>
                        <w:r>
                          <w:rPr>
                            <w:sz w:val="22"/>
                          </w:rPr>
                          <w:t xml:space="preserve">o </w:t>
                        </w:r>
                        <w:r>
                          <w:rPr>
                            <w:sz w:val="22"/>
                          </w:rPr>
                          <w:t xml:space="preserve">Cartão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</w:rPr>
                          <w:t xml:space="preserve">Cidadão(*)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n.º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2225"/>
                            <w:tab w:val="left" w:leader="none" w:pos="5244"/>
                            <w:tab w:val="left" w:leader="none" w:pos="5430"/>
                            <w:tab w:val="left" w:leader="none" w:pos="6543"/>
                            <w:tab w:val="left" w:leader="none" w:pos="8291"/>
                            <w:tab w:val="left" w:leader="none" w:pos="9918"/>
                          </w:tabs>
                          <w:spacing w:before="126" w:line="360" w:lineRule="auto"/>
                          <w:ind w:right="60" w:firstLine="0" w:left="242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 válido até</w:t>
                        </w:r>
                        <w:r>
                          <w:rPr>
                            <w:sz w:val="22"/>
                          </w:rPr>
                          <w:t xml:space="preserve"> ____/___</w:t>
                        </w:r>
                        <w:r>
                          <w:rPr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 pretendendo</w:t>
                        </w:r>
                        <w:r>
                          <w:rPr>
                            <w:sz w:val="22"/>
                          </w:rPr>
                          <w:t xml:space="preserve"> conhecer </w:t>
                        </w:r>
                        <w:r>
                          <w:rPr>
                            <w:sz w:val="22"/>
                          </w:rPr>
                          <w:t xml:space="preserve">a classificação que lhe </w:t>
                        </w:r>
                        <w:r>
                          <w:rPr>
                            <w:sz w:val="22"/>
                          </w:rPr>
                          <w:t xml:space="preserve">foi atribuída a cada questão da prova de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2"/>
                          </w:rPr>
                          <w:t xml:space="preserve">, código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 que realizou nesta Escola no dia </w:t>
                        </w:r>
                        <w:r>
                          <w:rPr>
                            <w:sz w:val="22"/>
                          </w:rPr>
                          <w:t xml:space="preserve">de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de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 solicita</w:t>
                        </w:r>
                        <w:r>
                          <w:rPr>
                            <w:sz w:val="22"/>
                          </w:rPr>
                          <w:t xml:space="preserve"> a </w:t>
                        </w:r>
                        <w:r>
                          <w:rPr>
                            <w:sz w:val="22"/>
                          </w:rPr>
                          <w:t xml:space="preserve">V.ª </w:t>
                        </w:r>
                        <w:r>
                          <w:rPr>
                            <w:sz w:val="22"/>
                          </w:rPr>
                          <w:t xml:space="preserve">Ex.ª </w:t>
                        </w:r>
                        <w:r>
                          <w:rPr>
                            <w:sz w:val="22"/>
                          </w:rPr>
                          <w:t xml:space="preserve">autorização </w:t>
                        </w:r>
                        <w:r>
                          <w:rPr>
                            <w:sz w:val="22"/>
                          </w:rPr>
                          <w:t xml:space="preserve">para </w:t>
                        </w:r>
                        <w:r>
                          <w:rPr>
                            <w:sz w:val="22"/>
                          </w:rPr>
                          <w:t xml:space="preserve">a consulta da referida prova.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26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242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Pede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deferimento.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23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2981"/>
                            <w:tab w:val="left" w:leader="none" w:pos="4716"/>
                          </w:tabs>
                          <w:spacing w:before="0"/>
                          <w:ind w:right="0" w:firstLine="0" w:left="23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 ____/____</w:t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566" w:firstLine="0" w:left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O</w:t>
                        </w:r>
                        <w:r>
                          <w:rPr>
                            <w:sz w:val="22"/>
                          </w:rPr>
                          <w:t xml:space="preserve"> Aluno/Encarregado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</w:rPr>
                          <w:t xml:space="preserve">Educação </w:t>
                        </w:r>
                        <w:r>
                          <w:rPr>
                            <w:sz w:val="22"/>
                          </w:rPr>
                          <w:t xml:space="preserve">(quando </w:t>
                        </w:r>
                        <w:r>
                          <w:rPr>
                            <w:sz w:val="22"/>
                          </w:rPr>
                          <w:t xml:space="preserve">o </w:t>
                        </w:r>
                        <w:r>
                          <w:rPr>
                            <w:sz w:val="22"/>
                          </w:rPr>
                          <w:t xml:space="preserve">aluno </w:t>
                        </w:r>
                        <w:r>
                          <w:rPr>
                            <w:sz w:val="22"/>
                          </w:rPr>
                          <w:t xml:space="preserve">for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menor)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566" w:firstLine="0" w:lef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(Assinatura)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248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(*)</w:t>
                        </w:r>
                        <w:r>
                          <w:rPr>
                            <w:sz w:val="18"/>
                          </w:rPr>
                          <w:t xml:space="preserve">Ou</w:t>
                        </w:r>
                        <w:r>
                          <w:rPr>
                            <w:sz w:val="18"/>
                          </w:rPr>
                          <w:t xml:space="preserve"> documento </w:t>
                        </w:r>
                        <w:r>
                          <w:rPr>
                            <w:sz w:val="18"/>
                          </w:rPr>
                          <w:t xml:space="preserve">de </w:t>
                        </w:r>
                        <w:r>
                          <w:rPr>
                            <w:sz w:val="18"/>
                          </w:rPr>
                          <w:t xml:space="preserve">identificação </w:t>
                        </w:r>
                        <w:r>
                          <w:rPr>
                            <w:sz w:val="18"/>
                          </w:rPr>
                          <w:t xml:space="preserve">que</w:t>
                        </w:r>
                        <w:r>
                          <w:rPr>
                            <w:sz w:val="18"/>
                          </w:rPr>
                          <w:t xml:space="preserve"> o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substitua.</w:t>
                        </w:r>
                        <w:r>
                          <w:rPr>
                            <w:sz w:val="1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698"/>
        <w:pBdr/>
        <w:spacing w:before="75"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699"/>
        <w:pBdr/>
        <w:spacing/>
        <w:ind/>
        <w:rPr/>
      </w:pPr>
      <w:r>
        <w:t xml:space="preserve">Preencher</w:t>
      </w:r>
      <w:r>
        <w:rPr>
          <w:spacing w:val="-12"/>
        </w:rPr>
        <w:t xml:space="preserve"> </w:t>
      </w:r>
      <w:r>
        <w:t xml:space="preserve">em</w:t>
      </w:r>
      <w:r>
        <w:rPr>
          <w:spacing w:val="-10"/>
        </w:rPr>
        <w:t xml:space="preserve"> </w:t>
      </w:r>
      <w:r>
        <w:t xml:space="preserve">duplicado,</w:t>
      </w:r>
      <w:r>
        <w:rPr>
          <w:spacing w:val="-11"/>
        </w:rPr>
        <w:t xml:space="preserve"> </w:t>
      </w:r>
      <w:r>
        <w:t xml:space="preserve">sendo</w:t>
      </w:r>
      <w:r>
        <w:rPr>
          <w:spacing w:val="-10"/>
        </w:rPr>
        <w:t xml:space="preserve"> </w:t>
      </w:r>
      <w:r>
        <w:t xml:space="preserve">um</w:t>
      </w:r>
      <w:r>
        <w:rPr>
          <w:spacing w:val="-9"/>
        </w:rPr>
        <w:t xml:space="preserve"> </w:t>
      </w:r>
      <w:r>
        <w:t xml:space="preserve">dos</w:t>
      </w:r>
      <w:r>
        <w:rPr>
          <w:spacing w:val="-10"/>
        </w:rPr>
        <w:t xml:space="preserve"> </w:t>
      </w:r>
      <w:r>
        <w:t xml:space="preserve">exemplares</w:t>
      </w:r>
      <w:r>
        <w:rPr>
          <w:spacing w:val="-12"/>
        </w:rPr>
        <w:t xml:space="preserve"> </w:t>
      </w:r>
      <w:r>
        <w:t xml:space="preserve">devolvido</w:t>
      </w:r>
      <w:r>
        <w:rPr>
          <w:spacing w:val="-10"/>
        </w:rPr>
        <w:t xml:space="preserve"> </w:t>
      </w:r>
      <w:r>
        <w:t xml:space="preserve">ao</w:t>
      </w:r>
      <w:r>
        <w:rPr>
          <w:spacing w:val="-9"/>
        </w:rPr>
        <w:t xml:space="preserve"> </w:t>
      </w:r>
      <w:r>
        <w:t xml:space="preserve">aluno,</w:t>
      </w:r>
      <w:r>
        <w:rPr>
          <w:spacing w:val="-10"/>
        </w:rPr>
        <w:t xml:space="preserve"> </w:t>
      </w:r>
      <w:r>
        <w:t xml:space="preserve">como</w:t>
      </w:r>
      <w:r>
        <w:rPr>
          <w:spacing w:val="-12"/>
        </w:rPr>
        <w:t xml:space="preserve"> </w:t>
      </w:r>
      <w:r>
        <w:rPr>
          <w:spacing w:val="-2"/>
        </w:rPr>
        <w:t xml:space="preserve">recibo.</w:t>
      </w:r>
      <w:r/>
    </w:p>
    <w:p>
      <w:pPr>
        <w:pStyle w:val="698"/>
        <w:pBdr/>
        <w:spacing/>
        <w:ind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</w:p>
    <w:p>
      <w:pPr>
        <w:pStyle w:val="698"/>
        <w:pBdr/>
        <w:spacing w:before="24"/>
        <w:ind/>
        <w:rPr>
          <w:i/>
          <w:sz w:val="20"/>
        </w:rPr>
      </w:pPr>
      <w:r>
        <w:rPr>
          <w:i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86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ragraph">
                  <wp:posOffset>174471</wp:posOffset>
                </wp:positionV>
                <wp:extent cx="4192270" cy="1270000"/>
                <wp:effectExtent l="0" t="0" r="0" b="0"/>
                <wp:wrapTopAndBottom/>
                <wp:docPr id="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192270" cy="1270000"/>
                          <a:chExt cx="4192270" cy="1270000"/>
                        </a:xfrm>
                      </wpg:grpSpPr>
                      <wps:wsp>
                        <wps:cNvPr id="13" name="Graphic 13"/>
                        <wps:cNvSpPr/>
                        <wps:spPr bwMode="auto">
                          <a:xfrm>
                            <a:off x="628015" y="1040098"/>
                            <a:ext cx="293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780" h="0" fill="norm" stroke="1" extrusionOk="0">
                                <a:moveTo>
                                  <a:pt x="0" y="0"/>
                                </a:moveTo>
                                <a:lnTo>
                                  <a:pt x="2938198" y="0"/>
                                </a:lnTo>
                              </a:path>
                            </a:pathLst>
                          </a:custGeom>
                          <a:ln w="93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 bwMode="auto">
                          <a:xfrm>
                            <a:off x="6350" y="6350"/>
                            <a:ext cx="4179570" cy="12573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21"/>
                                <w:ind w:right="2" w:firstLine="0" w:left="5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DESPACHO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2881"/>
                                  <w:tab w:val="left" w:leader="none" w:pos="3320"/>
                                  <w:tab w:val="left" w:leader="none" w:pos="3917"/>
                                  <w:tab w:val="left" w:leader="none" w:pos="4728"/>
                                </w:tabs>
                                <w:spacing w:before="1"/>
                                <w:ind w:right="0" w:firstLine="0" w:left="241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25"/>
                                <w:ind w:right="1" w:firstLine="0" w:left="5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O(A)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DIRETOR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5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(Assinatura)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0000" style="position:absolute;z-index:-487588864;o:allowoverlap:true;o:allowincell:true;mso-position-horizontal-relative:page;margin-left:217.00pt;mso-position-horizontal:absolute;mso-position-vertical-relative:text;margin-top:13.74pt;mso-position-vertical:absolute;width:330.10pt;height:100.00pt;mso-wrap-distance-left:0.00pt;mso-wrap-distance-top:0.00pt;mso-wrap-distance-right:0.00pt;mso-wrap-distance-bottom:0.00pt;" coordorigin="0,0" coordsize="41922,12700">
                <v:shape id="shape 12" o:spid="_x0000_s12" style="position:absolute;left:6280;top:10400;width:29387;height:12;visibility:visible;" path="m0,0l99979,0e" coordsize="100000,100000" filled="f" strokecolor="#000000" strokeweight="0.74pt">
                  <v:path textboxrect="0,0,100000,100000"/>
                  <v:stroke dashstyle="solid"/>
                  <w10:wrap type="topAndBottom"/>
                </v:shape>
                <v:shape id="shape 13" o:spid="_x0000_s13" o:spt="202" type="#_x0000_t202" style="position:absolute;left:63;top:63;width:41795;height:12573;visibility:visible;" filled="f" strokecolor="#000000" strokeweight="1.00pt">
                  <v:stroke dashstyle="solid"/>
                  <v:textbox inset="0,0,0,0">
                    <w:txbxContent>
                      <w:p>
                        <w:pPr>
                          <w:pBdr/>
                          <w:spacing w:before="21"/>
                          <w:ind w:right="2" w:firstLine="0"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DESPACHO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2881"/>
                            <w:tab w:val="left" w:leader="none" w:pos="3320"/>
                            <w:tab w:val="left" w:leader="none" w:pos="3917"/>
                            <w:tab w:val="left" w:leader="none" w:pos="4728"/>
                          </w:tabs>
                          <w:spacing w:before="1"/>
                          <w:ind w:right="0" w:firstLine="0" w:left="241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25"/>
                          <w:ind w:right="1" w:firstLine="0"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 xml:space="preserve">O(A)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DIRETOR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(Assinatura)</w:t>
                        </w:r>
                        <w:r>
                          <w:rPr>
                            <w:sz w:val="22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i/>
          <w:sz w:val="20"/>
        </w:rPr>
      </w:r>
    </w:p>
    <w:sectPr>
      <w:footerReference w:type="default" r:id="rId8"/>
      <w:footnotePr/>
      <w:endnotePr/>
      <w:type w:val="continuous"/>
      <w:pgSz w:h="16840" w:orient="portrait" w:w="11910"/>
      <w:pgMar w:top="620" w:right="850" w:bottom="600" w:left="850" w:header="0" w:footer="407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39200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10294206</wp:posOffset>
              </wp:positionV>
              <wp:extent cx="5873750" cy="2851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1" name="Textbox 1"/>
                    <wps:cNvSpPr txBox="1"/>
                    <wps:spPr bwMode="auto">
                      <a:xfrm>
                        <a:off x="0" y="0"/>
                        <a:ext cx="587375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98"/>
                            <w:pBdr/>
                            <w:spacing w:before="20"/>
                            <w:ind w:right="18" w:left="20"/>
                            <w:rPr/>
                          </w:pPr>
                          <w:r>
                            <w:t xml:space="preserve">NORMA 03/JNE/2026 – Instruções para Classificação | Reapreciação | Reclamação de Provas e Exames dos Ensinos Básico e Secundário</w:t>
                          </w:r>
                          <w:r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539200;o:allowoverlap:true;o:allowincell:true;mso-position-horizontal-relative:page;margin-left:84.10pt;mso-position-horizontal:absolute;mso-position-vertical-relative:page;margin-top:810.57pt;mso-position-vertical:absolute;width:462.50pt;height:22.4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698"/>
                      <w:pBdr/>
                      <w:spacing w:before="20"/>
                      <w:ind w:right="18" w:left="20"/>
                      <w:rPr/>
                    </w:pPr>
                    <w:r>
                      <w:t xml:space="preserve">NORMA 03/JNE/2026 – Instruções para Classificação | Reapreciação | Reclamação de Provas e Exames dos Ensinos Básico e Secundário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97"/>
    <w:next w:val="69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97"/>
    <w:next w:val="69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97"/>
    <w:next w:val="69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97"/>
    <w:next w:val="69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97"/>
    <w:next w:val="69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97"/>
    <w:next w:val="69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97"/>
    <w:next w:val="69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97"/>
    <w:next w:val="69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94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9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9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9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9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9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9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9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9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97"/>
    <w:next w:val="69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9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97"/>
    <w:next w:val="69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9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7"/>
    <w:next w:val="69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9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7"/>
    <w:next w:val="69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9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9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9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9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9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94"/>
    <w:link w:val="176"/>
    <w:uiPriority w:val="99"/>
    <w:pPr>
      <w:pBdr/>
      <w:spacing/>
      <w:ind/>
    </w:pPr>
  </w:style>
  <w:style w:type="paragraph" w:styleId="178">
    <w:name w:val="Footer"/>
    <w:basedOn w:val="69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94"/>
    <w:link w:val="178"/>
    <w:uiPriority w:val="99"/>
    <w:pPr>
      <w:pBdr/>
      <w:spacing/>
      <w:ind/>
    </w:pPr>
  </w:style>
  <w:style w:type="paragraph" w:styleId="180">
    <w:name w:val="Caption"/>
    <w:basedOn w:val="697"/>
    <w:next w:val="69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9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9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9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7"/>
    <w:next w:val="697"/>
    <w:uiPriority w:val="39"/>
    <w:unhideWhenUsed/>
    <w:pPr>
      <w:pBdr/>
      <w:spacing w:after="100"/>
      <w:ind/>
    </w:pPr>
  </w:style>
  <w:style w:type="paragraph" w:styleId="190">
    <w:name w:val="toc 2"/>
    <w:basedOn w:val="697"/>
    <w:next w:val="697"/>
    <w:uiPriority w:val="39"/>
    <w:unhideWhenUsed/>
    <w:pPr>
      <w:pBdr/>
      <w:spacing w:after="100"/>
      <w:ind w:left="220"/>
    </w:pPr>
  </w:style>
  <w:style w:type="paragraph" w:styleId="191">
    <w:name w:val="toc 3"/>
    <w:basedOn w:val="697"/>
    <w:next w:val="697"/>
    <w:uiPriority w:val="39"/>
    <w:unhideWhenUsed/>
    <w:pPr>
      <w:pBdr/>
      <w:spacing w:after="100"/>
      <w:ind w:left="440"/>
    </w:pPr>
  </w:style>
  <w:style w:type="paragraph" w:styleId="192">
    <w:name w:val="toc 4"/>
    <w:basedOn w:val="697"/>
    <w:next w:val="697"/>
    <w:uiPriority w:val="39"/>
    <w:unhideWhenUsed/>
    <w:pPr>
      <w:pBdr/>
      <w:spacing w:after="100"/>
      <w:ind w:left="660"/>
    </w:pPr>
  </w:style>
  <w:style w:type="paragraph" w:styleId="193">
    <w:name w:val="toc 5"/>
    <w:basedOn w:val="697"/>
    <w:next w:val="697"/>
    <w:uiPriority w:val="39"/>
    <w:unhideWhenUsed/>
    <w:pPr>
      <w:pBdr/>
      <w:spacing w:after="100"/>
      <w:ind w:left="880"/>
    </w:pPr>
  </w:style>
  <w:style w:type="paragraph" w:styleId="194">
    <w:name w:val="toc 6"/>
    <w:basedOn w:val="697"/>
    <w:next w:val="697"/>
    <w:uiPriority w:val="39"/>
    <w:unhideWhenUsed/>
    <w:pPr>
      <w:pBdr/>
      <w:spacing w:after="100"/>
      <w:ind w:left="1100"/>
    </w:pPr>
  </w:style>
  <w:style w:type="paragraph" w:styleId="195">
    <w:name w:val="toc 7"/>
    <w:basedOn w:val="697"/>
    <w:next w:val="697"/>
    <w:uiPriority w:val="39"/>
    <w:unhideWhenUsed/>
    <w:pPr>
      <w:pBdr/>
      <w:spacing w:after="100"/>
      <w:ind w:left="1320"/>
    </w:pPr>
  </w:style>
  <w:style w:type="paragraph" w:styleId="196">
    <w:name w:val="toc 8"/>
    <w:basedOn w:val="697"/>
    <w:next w:val="697"/>
    <w:uiPriority w:val="39"/>
    <w:unhideWhenUsed/>
    <w:pPr>
      <w:pBdr/>
      <w:spacing w:after="100"/>
      <w:ind w:left="1540"/>
    </w:pPr>
  </w:style>
  <w:style w:type="paragraph" w:styleId="197">
    <w:name w:val="toc 9"/>
    <w:basedOn w:val="697"/>
    <w:next w:val="69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9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97"/>
    <w:next w:val="697"/>
    <w:uiPriority w:val="99"/>
    <w:unhideWhenUsed/>
    <w:pPr>
      <w:pBdr/>
      <w:spacing w:after="0" w:afterAutospacing="0"/>
      <w:ind/>
    </w:pPr>
  </w:style>
  <w:style w:type="character" w:styleId="694" w:default="1">
    <w:name w:val="Default Paragraph Font"/>
    <w:uiPriority w:val="1"/>
    <w:semiHidden/>
    <w:unhideWhenUsed/>
    <w:pPr>
      <w:pBdr/>
      <w:spacing/>
      <w:ind/>
    </w:pPr>
  </w:style>
  <w:style w:type="table" w:styleId="69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6" w:default="1">
    <w:name w:val="No List"/>
    <w:uiPriority w:val="99"/>
    <w:semiHidden/>
    <w:unhideWhenUsed/>
    <w:pPr>
      <w:pBdr/>
      <w:spacing/>
      <w:ind/>
    </w:pPr>
  </w:style>
  <w:style w:type="paragraph" w:styleId="697" w:default="1">
    <w:name w:val="Normal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698">
    <w:name w:val="Body Text"/>
    <w:basedOn w:val="697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sz w:val="18"/>
      <w:szCs w:val="18"/>
      <w:lang w:val="pt-PT" w:eastAsia="en-US" w:bidi="ar-SA"/>
    </w:rPr>
  </w:style>
  <w:style w:type="paragraph" w:styleId="699">
    <w:name w:val="Heading 1"/>
    <w:basedOn w:val="697"/>
    <w:uiPriority w:val="1"/>
    <w:qFormat/>
    <w:pPr>
      <w:pBdr/>
      <w:spacing/>
      <w:ind w:left="852"/>
      <w:outlineLvl w:val="1"/>
    </w:pPr>
    <w:rPr>
      <w:rFonts w:ascii="Franklin Gothic Medium" w:hAnsi="Franklin Gothic Medium" w:eastAsia="Franklin Gothic Medium" w:cs="Franklin Gothic Medium"/>
      <w:i/>
      <w:iCs/>
      <w:sz w:val="22"/>
      <w:szCs w:val="22"/>
      <w:lang w:val="pt-PT" w:eastAsia="en-US" w:bidi="ar-SA"/>
    </w:rPr>
  </w:style>
  <w:style w:type="paragraph" w:styleId="700">
    <w:name w:val="List Paragraph"/>
    <w:basedOn w:val="697"/>
    <w:uiPriority w:val="1"/>
    <w:qFormat/>
    <w:pPr>
      <w:pBdr/>
      <w:spacing/>
      <w:ind/>
    </w:pPr>
    <w:rPr>
      <w:lang w:val="pt-PT" w:eastAsia="en-US" w:bidi="ar-SA"/>
    </w:rPr>
  </w:style>
  <w:style w:type="paragraph" w:styleId="701">
    <w:name w:val="Table Paragraph"/>
    <w:basedOn w:val="697"/>
    <w:uiPriority w:val="1"/>
    <w:qFormat/>
    <w:pPr>
      <w:pBdr/>
      <w:spacing/>
      <w:ind/>
    </w:pPr>
    <w:rPr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revision>1</cp:revision>
  <dcterms:created xsi:type="dcterms:W3CDTF">2026-07-21T09:14:13Z</dcterms:created>
  <dcterms:modified xsi:type="dcterms:W3CDTF">2026-07-21T09:18:52Z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